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F86" w:rsidRPr="00E22F86" w:rsidRDefault="00E22F86" w:rsidP="00E22F86">
      <w:pPr>
        <w:spacing w:line="480" w:lineRule="auto"/>
        <w:jc w:val="center"/>
        <w:rPr>
          <w:rFonts w:ascii="Times New Roman" w:hAnsi="Times New Roman" w:cs="Times New Roman"/>
          <w:sz w:val="24"/>
          <w:szCs w:val="24"/>
        </w:rPr>
      </w:pPr>
      <w:r w:rsidRPr="00E22F86">
        <w:rPr>
          <w:rFonts w:ascii="Times New Roman" w:hAnsi="Times New Roman" w:cs="Times New Roman"/>
          <w:sz w:val="24"/>
          <w:szCs w:val="24"/>
        </w:rPr>
        <w:t>LAN Devices</w:t>
      </w:r>
    </w:p>
    <w:p w:rsidR="00E22F86" w:rsidRDefault="00E22F86" w:rsidP="00E22F86">
      <w:pPr>
        <w:spacing w:line="480" w:lineRule="auto"/>
        <w:jc w:val="center"/>
        <w:rPr>
          <w:rFonts w:ascii="Times New Roman" w:hAnsi="Times New Roman" w:cs="Times New Roman"/>
          <w:sz w:val="24"/>
          <w:szCs w:val="24"/>
        </w:rPr>
      </w:pPr>
    </w:p>
    <w:p w:rsidR="00E22F86" w:rsidRPr="00E22F86" w:rsidRDefault="00E22F86" w:rsidP="00E22F86">
      <w:pPr>
        <w:spacing w:line="480" w:lineRule="auto"/>
        <w:jc w:val="center"/>
        <w:rPr>
          <w:rFonts w:ascii="Times New Roman" w:hAnsi="Times New Roman" w:cs="Times New Roman"/>
          <w:sz w:val="24"/>
          <w:szCs w:val="24"/>
        </w:rPr>
      </w:pPr>
      <w:r w:rsidRPr="00E22F86">
        <w:rPr>
          <w:rFonts w:ascii="Times New Roman" w:hAnsi="Times New Roman" w:cs="Times New Roman"/>
          <w:sz w:val="24"/>
          <w:szCs w:val="24"/>
        </w:rPr>
        <w:t>Name</w:t>
      </w:r>
    </w:p>
    <w:p w:rsidR="00E22F86" w:rsidRPr="00E22F86" w:rsidRDefault="00E22F86" w:rsidP="00E22F86">
      <w:pPr>
        <w:spacing w:line="480" w:lineRule="auto"/>
        <w:jc w:val="center"/>
        <w:rPr>
          <w:rFonts w:ascii="Times New Roman" w:hAnsi="Times New Roman" w:cs="Times New Roman"/>
          <w:sz w:val="24"/>
          <w:szCs w:val="24"/>
        </w:rPr>
      </w:pPr>
      <w:r w:rsidRPr="00E22F86">
        <w:rPr>
          <w:rFonts w:ascii="Times New Roman" w:hAnsi="Times New Roman" w:cs="Times New Roman"/>
          <w:sz w:val="24"/>
          <w:szCs w:val="24"/>
        </w:rPr>
        <w:t>Institution</w:t>
      </w:r>
    </w:p>
    <w:p w:rsidR="00E22F86" w:rsidRPr="00E22F86" w:rsidRDefault="00E22F86" w:rsidP="00E22F86">
      <w:pPr>
        <w:spacing w:line="480" w:lineRule="auto"/>
        <w:jc w:val="center"/>
        <w:rPr>
          <w:rFonts w:ascii="Times New Roman" w:hAnsi="Times New Roman" w:cs="Times New Roman"/>
          <w:sz w:val="24"/>
          <w:szCs w:val="24"/>
        </w:rPr>
      </w:pPr>
      <w:r w:rsidRPr="00E22F86">
        <w:rPr>
          <w:rFonts w:ascii="Times New Roman" w:hAnsi="Times New Roman" w:cs="Times New Roman"/>
          <w:sz w:val="24"/>
          <w:szCs w:val="24"/>
        </w:rPr>
        <w:t>Date</w:t>
      </w: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Pr="00E22F86" w:rsidRDefault="00E22F86" w:rsidP="00E22F86">
      <w:pPr>
        <w:spacing w:line="480" w:lineRule="auto"/>
        <w:rPr>
          <w:rFonts w:ascii="Times New Roman" w:hAnsi="Times New Roman" w:cs="Times New Roman"/>
          <w:sz w:val="24"/>
          <w:szCs w:val="24"/>
        </w:rPr>
      </w:pPr>
    </w:p>
    <w:p w:rsidR="00E22F86" w:rsidRDefault="00E22F86" w:rsidP="00E22F86">
      <w:pPr>
        <w:spacing w:line="480" w:lineRule="auto"/>
        <w:rPr>
          <w:rFonts w:ascii="Times New Roman" w:hAnsi="Times New Roman" w:cs="Times New Roman"/>
          <w:sz w:val="24"/>
          <w:szCs w:val="24"/>
        </w:rPr>
      </w:pPr>
    </w:p>
    <w:p w:rsidR="00217ADE" w:rsidRPr="00E22F86" w:rsidRDefault="00E22F86"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1. A</w:t>
      </w:r>
      <w:r w:rsidR="00637774" w:rsidRPr="00E22F86">
        <w:rPr>
          <w:rFonts w:ascii="Times New Roman" w:hAnsi="Times New Roman" w:cs="Times New Roman"/>
          <w:sz w:val="24"/>
          <w:szCs w:val="24"/>
        </w:rPr>
        <w:t xml:space="preserve"> network adapter is a piece of internal hardware on a computer that allows it to communicate with other computers across a network. It allows a computer to communicate with another computer, a server, or any other networking device over a LAN connection.</w:t>
      </w:r>
    </w:p>
    <w:p w:rsidR="00637774" w:rsidRPr="00E22F86" w:rsidRDefault="00637774"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A hub is a device with a large number of ports. One of these ports is plugged in by a machine that wants to connect to the network. When a data frame arrives at a port, it is broadcast to all other ports, regardless of whether it is intended for a specific destination device. Hubs are networking devices that connect several devices in a network by functioning at the physical layer of the OSI model. They're typically used to connect computers in a local area network (LAN). By gathering wiring from nodes, passive hubs link nodes in a star arrangement. They don't boost or regenerate signals before broadcasting them to the network</w:t>
      </w:r>
      <w:r w:rsidR="00D01B02">
        <w:rPr>
          <w:rFonts w:ascii="Times New Roman" w:hAnsi="Times New Roman" w:cs="Times New Roman"/>
          <w:sz w:val="24"/>
          <w:szCs w:val="24"/>
        </w:rPr>
        <w:t xml:space="preserve"> (</w:t>
      </w:r>
      <w:r w:rsidR="00D01B02" w:rsidRPr="00E22F86">
        <w:rPr>
          <w:rFonts w:ascii="Times New Roman" w:hAnsi="Times New Roman" w:cs="Times New Roman"/>
          <w:color w:val="222222"/>
          <w:sz w:val="24"/>
          <w:szCs w:val="24"/>
          <w:shd w:val="clear" w:color="auto" w:fill="FFFFFF"/>
        </w:rPr>
        <w:t>Agarwal</w:t>
      </w:r>
      <w:r w:rsidR="00D01B02">
        <w:rPr>
          <w:rFonts w:ascii="Times New Roman" w:hAnsi="Times New Roman" w:cs="Times New Roman"/>
          <w:color w:val="222222"/>
          <w:sz w:val="24"/>
          <w:szCs w:val="24"/>
          <w:shd w:val="clear" w:color="auto" w:fill="FFFFFF"/>
        </w:rPr>
        <w:t>, 2019)</w:t>
      </w:r>
      <w:r w:rsidRPr="00E22F86">
        <w:rPr>
          <w:rFonts w:ascii="Times New Roman" w:hAnsi="Times New Roman" w:cs="Times New Roman"/>
          <w:sz w:val="24"/>
          <w:szCs w:val="24"/>
        </w:rPr>
        <w:t>. They limit the size of the LAN since they cannot extend the distance between nodes. 22</w:t>
      </w:r>
      <w:r w:rsidR="00FE7460" w:rsidRPr="00E22F86">
        <w:rPr>
          <w:rFonts w:ascii="Times New Roman" w:hAnsi="Times New Roman" w:cs="Times New Roman"/>
          <w:sz w:val="24"/>
          <w:szCs w:val="24"/>
        </w:rPr>
        <w:t xml:space="preserve"> A passive hub is nothing more than a connection that links wires from other devices. An active hub is a multi-point repeater that can regenerate signals. The active hub can process and monitor data, but the passive hub cannot.</w:t>
      </w:r>
    </w:p>
    <w:p w:rsidR="00FE7460" w:rsidRPr="00E22F86" w:rsidRDefault="00FE7460"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 xml:space="preserve">A patch panel is a mounted hardware device that has ports for connecting and managing incoming and outgoing LAN cables in a local area network (LAN). Patch panels are also known as patch bays, patch fields, or jack fields, and are widely utilized in the radio and television industries. Patch panels connect incoming and outgoing lines, such as those for local area networks, electronics, electrical systems, and communications, by bundling several network </w:t>
      </w:r>
      <w:r w:rsidRPr="00E22F86">
        <w:rPr>
          <w:rFonts w:ascii="Times New Roman" w:hAnsi="Times New Roman" w:cs="Times New Roman"/>
          <w:sz w:val="24"/>
          <w:szCs w:val="24"/>
        </w:rPr>
        <w:lastRenderedPageBreak/>
        <w:t>ports together. Patch panels can link computers to other computers and to outside lines when they're part of a LAN.</w:t>
      </w:r>
    </w:p>
    <w:p w:rsidR="00C66A03" w:rsidRPr="00E22F86" w:rsidRDefault="00C66A03"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A bridge is a product in telecommunication networks that links a local area network (LAN) to another LAN that utilizes the same protocol. Bridges are more complex than hubs since they have a single incoming and outgoing port and filter traffic on the LAN based on the MAC address.</w:t>
      </w:r>
    </w:p>
    <w:p w:rsidR="00C66A03" w:rsidRPr="00E22F86" w:rsidRDefault="00C66A03"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Switches are network devices that operate at the OSI model's layer 2 or data connection layer. They link devices in a network and use packet switching to send, receive, and forward data packets or data frames across it. A switch has a number of ports where computers can be connected.</w:t>
      </w:r>
    </w:p>
    <w:p w:rsidR="00466932" w:rsidRPr="00E22F86" w:rsidRDefault="00466932"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A router is a networking device that sends data packets from one computer network to another. On the Internet, routers are in charge of traffic direction. Data packets are used to send data over the internet, such as a web page or an email.</w:t>
      </w:r>
    </w:p>
    <w:p w:rsidR="00466932" w:rsidRPr="00E22F86" w:rsidRDefault="00466932"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A bridge router, sometimes known as a brouter, is a network device that can function as both a bridge and a router</w:t>
      </w:r>
      <w:r w:rsidR="00D01B02">
        <w:rPr>
          <w:rFonts w:ascii="Times New Roman" w:hAnsi="Times New Roman" w:cs="Times New Roman"/>
          <w:sz w:val="24"/>
          <w:szCs w:val="24"/>
        </w:rPr>
        <w:t xml:space="preserve"> (Ahn, 2018)</w:t>
      </w:r>
      <w:r w:rsidRPr="00E22F86">
        <w:rPr>
          <w:rFonts w:ascii="Times New Roman" w:hAnsi="Times New Roman" w:cs="Times New Roman"/>
          <w:sz w:val="24"/>
          <w:szCs w:val="24"/>
        </w:rPr>
        <w:t>. The brouter forwards all other packets like a bridge and only routes packets for known protocols. For routable protocols, brouters operate at the network layer; for non-routable protocols, they operate at the data link layer.</w:t>
      </w:r>
    </w:p>
    <w:p w:rsidR="00466932" w:rsidRPr="00E22F86" w:rsidRDefault="00466932"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A gateway is a telecommunications network node that joins two networks with distinct transmission methods. All data must travel through or communicate with the gateway before being routed, hence gateways serve as an entry and departure point for a network.</w:t>
      </w:r>
    </w:p>
    <w:p w:rsidR="00466932" w:rsidRPr="00E22F86" w:rsidRDefault="00466932" w:rsidP="00E22F86">
      <w:pPr>
        <w:spacing w:line="480" w:lineRule="auto"/>
        <w:rPr>
          <w:rFonts w:ascii="Times New Roman" w:hAnsi="Times New Roman" w:cs="Times New Roman"/>
          <w:sz w:val="24"/>
          <w:szCs w:val="24"/>
        </w:rPr>
      </w:pPr>
    </w:p>
    <w:p w:rsidR="00466932" w:rsidRPr="00E22F86" w:rsidRDefault="00E22F86"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lastRenderedPageBreak/>
        <w:t xml:space="preserve">2. </w:t>
      </w:r>
      <w:r w:rsidR="00466932" w:rsidRPr="00E22F86">
        <w:rPr>
          <w:rFonts w:ascii="Times New Roman" w:hAnsi="Times New Roman" w:cs="Times New Roman"/>
          <w:sz w:val="24"/>
          <w:szCs w:val="24"/>
        </w:rPr>
        <w:t xml:space="preserve">For a small office network I would need a computer that is connected </w:t>
      </w:r>
      <w:r w:rsidR="00B435A9" w:rsidRPr="00E22F86">
        <w:rPr>
          <w:rFonts w:ascii="Times New Roman" w:hAnsi="Times New Roman" w:cs="Times New Roman"/>
          <w:sz w:val="24"/>
          <w:szCs w:val="24"/>
        </w:rPr>
        <w:t>to a router that will send packets from one computer to another. A network adapter is important for allowing one computer to communicate to another</w:t>
      </w:r>
      <w:r w:rsidR="00D01B02">
        <w:rPr>
          <w:rFonts w:ascii="Times New Roman" w:hAnsi="Times New Roman" w:cs="Times New Roman"/>
          <w:sz w:val="24"/>
          <w:szCs w:val="24"/>
        </w:rPr>
        <w:t xml:space="preserve"> </w:t>
      </w:r>
      <w:r w:rsidR="00D01B02">
        <w:rPr>
          <w:rFonts w:ascii="Times New Roman" w:hAnsi="Times New Roman" w:cs="Times New Roman"/>
          <w:sz w:val="24"/>
          <w:szCs w:val="24"/>
        </w:rPr>
        <w:t>(</w:t>
      </w:r>
      <w:r w:rsidR="00D01B02" w:rsidRPr="00E22F86">
        <w:rPr>
          <w:rFonts w:ascii="Times New Roman" w:hAnsi="Times New Roman" w:cs="Times New Roman"/>
          <w:color w:val="222222"/>
          <w:sz w:val="24"/>
          <w:szCs w:val="24"/>
          <w:shd w:val="clear" w:color="auto" w:fill="FFFFFF"/>
        </w:rPr>
        <w:t>Agarwal</w:t>
      </w:r>
      <w:r w:rsidR="00D01B02">
        <w:rPr>
          <w:rFonts w:ascii="Times New Roman" w:hAnsi="Times New Roman" w:cs="Times New Roman"/>
          <w:color w:val="222222"/>
          <w:sz w:val="24"/>
          <w:szCs w:val="24"/>
          <w:shd w:val="clear" w:color="auto" w:fill="FFFFFF"/>
        </w:rPr>
        <w:t>, 2019)</w:t>
      </w:r>
      <w:r w:rsidR="00B435A9" w:rsidRPr="00E22F86">
        <w:rPr>
          <w:rFonts w:ascii="Times New Roman" w:hAnsi="Times New Roman" w:cs="Times New Roman"/>
          <w:sz w:val="24"/>
          <w:szCs w:val="24"/>
        </w:rPr>
        <w:t>.</w:t>
      </w:r>
      <w:r w:rsidR="00386E17" w:rsidRPr="00E22F86">
        <w:rPr>
          <w:rFonts w:ascii="Times New Roman" w:hAnsi="Times New Roman" w:cs="Times New Roman"/>
          <w:sz w:val="24"/>
          <w:szCs w:val="24"/>
        </w:rPr>
        <w:t xml:space="preserve"> A hub is necessary for plugging in any computer that needs to be connected to the n</w:t>
      </w:r>
      <w:bookmarkStart w:id="0" w:name="_GoBack"/>
      <w:bookmarkEnd w:id="0"/>
      <w:r w:rsidR="00386E17" w:rsidRPr="00E22F86">
        <w:rPr>
          <w:rFonts w:ascii="Times New Roman" w:hAnsi="Times New Roman" w:cs="Times New Roman"/>
          <w:sz w:val="24"/>
          <w:szCs w:val="24"/>
        </w:rPr>
        <w:t>etwork.</w:t>
      </w:r>
      <w:r w:rsidR="00CD5420" w:rsidRPr="00E22F86">
        <w:rPr>
          <w:rFonts w:ascii="Times New Roman" w:hAnsi="Times New Roman" w:cs="Times New Roman"/>
          <w:sz w:val="24"/>
          <w:szCs w:val="24"/>
        </w:rPr>
        <w:t xml:space="preserve"> I would use a switch for </w:t>
      </w:r>
      <w:r w:rsidR="00CD5420" w:rsidRPr="00E22F86">
        <w:rPr>
          <w:rFonts w:ascii="Times New Roman" w:hAnsi="Times New Roman" w:cs="Times New Roman"/>
          <w:sz w:val="24"/>
          <w:szCs w:val="24"/>
        </w:rPr>
        <w:t>link</w:t>
      </w:r>
      <w:r w:rsidR="00CD5420" w:rsidRPr="00E22F86">
        <w:rPr>
          <w:rFonts w:ascii="Times New Roman" w:hAnsi="Times New Roman" w:cs="Times New Roman"/>
          <w:sz w:val="24"/>
          <w:szCs w:val="24"/>
        </w:rPr>
        <w:t>ing</w:t>
      </w:r>
      <w:r w:rsidR="00CD5420" w:rsidRPr="00E22F86">
        <w:rPr>
          <w:rFonts w:ascii="Times New Roman" w:hAnsi="Times New Roman" w:cs="Times New Roman"/>
          <w:sz w:val="24"/>
          <w:szCs w:val="24"/>
        </w:rPr>
        <w:t xml:space="preserve"> devices in a network and use packet switching to send, receive, and forward data packets or data frames across it.</w:t>
      </w:r>
    </w:p>
    <w:p w:rsidR="00E22F86" w:rsidRPr="00E22F86" w:rsidRDefault="00E22F86" w:rsidP="00E22F86">
      <w:pPr>
        <w:spacing w:line="480" w:lineRule="auto"/>
        <w:rPr>
          <w:rFonts w:ascii="Times New Roman" w:hAnsi="Times New Roman" w:cs="Times New Roman"/>
          <w:sz w:val="24"/>
          <w:szCs w:val="24"/>
        </w:rPr>
      </w:pPr>
      <w:r w:rsidRPr="00E22F86">
        <w:rPr>
          <w:rFonts w:ascii="Times New Roman" w:hAnsi="Times New Roman" w:cs="Times New Roman"/>
          <w:sz w:val="24"/>
          <w:szCs w:val="24"/>
        </w:rPr>
        <w:t>References</w:t>
      </w:r>
    </w:p>
    <w:p w:rsidR="00E22F86" w:rsidRPr="00E22F86" w:rsidRDefault="00E22F86" w:rsidP="00E22F86">
      <w:pPr>
        <w:spacing w:line="480" w:lineRule="auto"/>
        <w:rPr>
          <w:rFonts w:ascii="Times New Roman" w:hAnsi="Times New Roman" w:cs="Times New Roman"/>
          <w:color w:val="222222"/>
          <w:sz w:val="24"/>
          <w:szCs w:val="24"/>
          <w:shd w:val="clear" w:color="auto" w:fill="FFFFFF"/>
        </w:rPr>
      </w:pPr>
      <w:r w:rsidRPr="00E22F86">
        <w:rPr>
          <w:rFonts w:ascii="Times New Roman" w:hAnsi="Times New Roman" w:cs="Times New Roman"/>
          <w:color w:val="222222"/>
          <w:sz w:val="24"/>
          <w:szCs w:val="24"/>
          <w:shd w:val="clear" w:color="auto" w:fill="FFFFFF"/>
        </w:rPr>
        <w:t>Ahn, J., Kim, Y. Y., &amp; Kim, R. Y. (2018). Virtual reality-wireless local area network: Wireless connection-oriented virtual reality architecture for next-generation virtual reality devices. </w:t>
      </w:r>
      <w:r w:rsidRPr="00E22F86">
        <w:rPr>
          <w:rFonts w:ascii="Times New Roman" w:hAnsi="Times New Roman" w:cs="Times New Roman"/>
          <w:i/>
          <w:iCs/>
          <w:color w:val="222222"/>
          <w:sz w:val="24"/>
          <w:szCs w:val="24"/>
          <w:shd w:val="clear" w:color="auto" w:fill="FFFFFF"/>
        </w:rPr>
        <w:t>Applied Sciences</w:t>
      </w:r>
      <w:r w:rsidRPr="00E22F86">
        <w:rPr>
          <w:rFonts w:ascii="Times New Roman" w:hAnsi="Times New Roman" w:cs="Times New Roman"/>
          <w:color w:val="222222"/>
          <w:sz w:val="24"/>
          <w:szCs w:val="24"/>
          <w:shd w:val="clear" w:color="auto" w:fill="FFFFFF"/>
        </w:rPr>
        <w:t>, </w:t>
      </w:r>
      <w:r w:rsidRPr="00E22F86">
        <w:rPr>
          <w:rFonts w:ascii="Times New Roman" w:hAnsi="Times New Roman" w:cs="Times New Roman"/>
          <w:i/>
          <w:iCs/>
          <w:color w:val="222222"/>
          <w:sz w:val="24"/>
          <w:szCs w:val="24"/>
          <w:shd w:val="clear" w:color="auto" w:fill="FFFFFF"/>
        </w:rPr>
        <w:t>8</w:t>
      </w:r>
      <w:r w:rsidRPr="00E22F86">
        <w:rPr>
          <w:rFonts w:ascii="Times New Roman" w:hAnsi="Times New Roman" w:cs="Times New Roman"/>
          <w:color w:val="222222"/>
          <w:sz w:val="24"/>
          <w:szCs w:val="24"/>
          <w:shd w:val="clear" w:color="auto" w:fill="FFFFFF"/>
        </w:rPr>
        <w:t>(1), 43.</w:t>
      </w:r>
    </w:p>
    <w:p w:rsidR="00E22F86" w:rsidRPr="00E22F86" w:rsidRDefault="00E22F86" w:rsidP="00E22F86">
      <w:pPr>
        <w:spacing w:line="480" w:lineRule="auto"/>
        <w:rPr>
          <w:rFonts w:ascii="Times New Roman" w:hAnsi="Times New Roman" w:cs="Times New Roman"/>
          <w:sz w:val="24"/>
          <w:szCs w:val="24"/>
        </w:rPr>
      </w:pPr>
      <w:r w:rsidRPr="00E22F86">
        <w:rPr>
          <w:rFonts w:ascii="Times New Roman" w:hAnsi="Times New Roman" w:cs="Times New Roman"/>
          <w:color w:val="222222"/>
          <w:sz w:val="24"/>
          <w:szCs w:val="24"/>
          <w:shd w:val="clear" w:color="auto" w:fill="FFFFFF"/>
        </w:rPr>
        <w:t>Agarwal, A., Sherpa, R. N., &amp; Singh, A. K. (2019). Implementation of Home Surveillance System Using Local Area Network and Internet of Things. In </w:t>
      </w:r>
      <w:r w:rsidRPr="00E22F86">
        <w:rPr>
          <w:rFonts w:ascii="Times New Roman" w:hAnsi="Times New Roman" w:cs="Times New Roman"/>
          <w:i/>
          <w:iCs/>
          <w:color w:val="222222"/>
          <w:sz w:val="24"/>
          <w:szCs w:val="24"/>
          <w:shd w:val="clear" w:color="auto" w:fill="FFFFFF"/>
        </w:rPr>
        <w:t>Advances in Communication, Devices and Networking</w:t>
      </w:r>
      <w:r w:rsidRPr="00E22F86">
        <w:rPr>
          <w:rFonts w:ascii="Times New Roman" w:hAnsi="Times New Roman" w:cs="Times New Roman"/>
          <w:color w:val="222222"/>
          <w:sz w:val="24"/>
          <w:szCs w:val="24"/>
          <w:shd w:val="clear" w:color="auto" w:fill="FFFFFF"/>
        </w:rPr>
        <w:t> (pp. 579-584). Springer, Singapore.</w:t>
      </w:r>
    </w:p>
    <w:p w:rsidR="00E22F86" w:rsidRPr="00E22F86" w:rsidRDefault="00E22F86" w:rsidP="00E22F86">
      <w:pPr>
        <w:spacing w:line="480" w:lineRule="auto"/>
        <w:rPr>
          <w:rFonts w:ascii="Times New Roman" w:hAnsi="Times New Roman" w:cs="Times New Roman"/>
          <w:sz w:val="24"/>
          <w:szCs w:val="24"/>
        </w:rPr>
      </w:pPr>
    </w:p>
    <w:sectPr w:rsidR="00E22F86" w:rsidRPr="00E22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36DDE"/>
    <w:multiLevelType w:val="hybridMultilevel"/>
    <w:tmpl w:val="B0540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74"/>
    <w:rsid w:val="00217ADE"/>
    <w:rsid w:val="00386E17"/>
    <w:rsid w:val="00466932"/>
    <w:rsid w:val="00637774"/>
    <w:rsid w:val="00B435A9"/>
    <w:rsid w:val="00C66A03"/>
    <w:rsid w:val="00CD5420"/>
    <w:rsid w:val="00D01B02"/>
    <w:rsid w:val="00E22F86"/>
    <w:rsid w:val="00FE7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A6780-8531-4DDF-8F53-CEEF00065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hoonigan</dc:creator>
  <cp:keywords/>
  <dc:description/>
  <cp:lastModifiedBy>hoonigan</cp:lastModifiedBy>
  <cp:revision>6</cp:revision>
  <dcterms:created xsi:type="dcterms:W3CDTF">2021-11-05T00:07:00Z</dcterms:created>
  <dcterms:modified xsi:type="dcterms:W3CDTF">2021-11-05T00:42:00Z</dcterms:modified>
</cp:coreProperties>
</file>